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770EFF" w14:textId="63D52635" w:rsidR="006266CE" w:rsidRPr="008D050A" w:rsidRDefault="006266CE" w:rsidP="004A0F31">
      <w:pPr>
        <w:jc w:val="both"/>
        <w:rPr>
          <w:rFonts w:ascii="Arial" w:hAnsi="Arial" w:cs="Arial"/>
          <w:sz w:val="20"/>
          <w:szCs w:val="20"/>
        </w:rPr>
      </w:pPr>
      <w:r w:rsidRPr="008D050A">
        <w:rPr>
          <w:rFonts w:ascii="Arial" w:eastAsia="Calibri" w:hAnsi="Arial" w:cs="Arial"/>
          <w:b/>
          <w:sz w:val="20"/>
          <w:szCs w:val="20"/>
          <w:lang w:eastAsia="en-US"/>
        </w:rPr>
        <w:t>SOLICITUD DE SEUDONIMIZACIÓN DE LOS DATOS DE LA MUJER VÍCTIMA DE VIOLENCIA DE GÉNERO</w:t>
      </w:r>
    </w:p>
    <w:p w14:paraId="29871877" w14:textId="77777777" w:rsidR="006266CE" w:rsidRPr="008D050A" w:rsidRDefault="006266CE" w:rsidP="004A0F31">
      <w:pPr>
        <w:jc w:val="both"/>
        <w:rPr>
          <w:rFonts w:ascii="Arial" w:hAnsi="Arial" w:cs="Arial"/>
          <w:sz w:val="20"/>
          <w:szCs w:val="20"/>
        </w:rPr>
      </w:pPr>
      <w:r w:rsidRPr="008D050A">
        <w:rPr>
          <w:rFonts w:ascii="Arial" w:eastAsia="Calibri" w:hAnsi="Arial" w:cs="Arial"/>
          <w:b/>
          <w:sz w:val="20"/>
          <w:szCs w:val="20"/>
          <w:lang w:eastAsia="en-US"/>
        </w:rPr>
        <w:t>DATOS PERSONALES</w:t>
      </w:r>
      <w:r w:rsidRPr="008D050A">
        <w:rPr>
          <w:rFonts w:ascii="Arial" w:hAnsi="Arial" w:cs="Arial"/>
          <w:sz w:val="20"/>
          <w:szCs w:val="20"/>
        </w:rPr>
        <w:t>:</w:t>
      </w:r>
    </w:p>
    <w:tbl>
      <w:tblPr>
        <w:tblW w:w="8726" w:type="dxa"/>
        <w:tblLayout w:type="fixed"/>
        <w:tblLook w:val="0000" w:firstRow="0" w:lastRow="0" w:firstColumn="0" w:lastColumn="0" w:noHBand="0" w:noVBand="0"/>
      </w:tblPr>
      <w:tblGrid>
        <w:gridCol w:w="2232"/>
        <w:gridCol w:w="425"/>
        <w:gridCol w:w="1842"/>
        <w:gridCol w:w="425"/>
        <w:gridCol w:w="1700"/>
        <w:gridCol w:w="2045"/>
        <w:gridCol w:w="23"/>
        <w:gridCol w:w="34"/>
      </w:tblGrid>
      <w:tr w:rsidR="00FC6F78" w:rsidRPr="008D050A" w14:paraId="6972AACB" w14:textId="77777777" w:rsidTr="00365175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602D" w14:textId="77777777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PRIMER APELLIDO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07B1C" w14:textId="77777777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SEGUNDO APELLIDO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B611" w14:textId="77777777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87C4D" w14:textId="77777777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DNI</w:t>
            </w:r>
          </w:p>
          <w:p w14:paraId="4DF54C72" w14:textId="77777777" w:rsidR="006266CE" w:rsidRPr="008D050A" w:rsidRDefault="006266CE" w:rsidP="004A0F3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6828D46" w14:textId="77777777" w:rsidR="006266CE" w:rsidRPr="008D050A" w:rsidRDefault="006266CE" w:rsidP="004A0F3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65175" w:rsidRPr="008D050A" w14:paraId="3DF31FA8" w14:textId="77777777" w:rsidTr="00365175">
        <w:trPr>
          <w:gridAfter w:val="1"/>
          <w:wAfter w:w="29" w:type="dxa"/>
          <w:trHeight w:hRule="exact" w:val="1417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F0AF4" w14:textId="77777777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DOMICILIO A EFECTO DE NOTIFICACIÓNES (DIRECCIÓN COMPLETA)</w:t>
            </w:r>
          </w:p>
          <w:p w14:paraId="2F243159" w14:textId="77777777" w:rsidR="006266CE" w:rsidRPr="008D050A" w:rsidRDefault="006266CE" w:rsidP="004A0F3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A85DCCE" w14:textId="77777777" w:rsidR="006266CE" w:rsidRPr="008D050A" w:rsidRDefault="006266CE" w:rsidP="004A0F3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48A87" w14:textId="77777777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CODIGO POSTAL</w:t>
            </w:r>
          </w:p>
        </w:tc>
      </w:tr>
      <w:tr w:rsidR="00FC6F78" w:rsidRPr="008D050A" w14:paraId="579AB73C" w14:textId="77777777" w:rsidTr="00365175">
        <w:trPr>
          <w:gridAfter w:val="1"/>
          <w:wAfter w:w="29" w:type="dxa"/>
          <w:trHeight w:hRule="exact" w:val="1020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35DE" w14:textId="77777777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LOCALIDAD</w:t>
            </w:r>
          </w:p>
          <w:p w14:paraId="5CA94436" w14:textId="77777777" w:rsidR="006266CE" w:rsidRPr="008D050A" w:rsidRDefault="006266CE" w:rsidP="004A0F3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4AABF28" w14:textId="77777777" w:rsidR="006266CE" w:rsidRPr="008D050A" w:rsidRDefault="006266CE" w:rsidP="004A0F3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43ED2" w14:textId="77777777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PROVINCIA</w:t>
            </w:r>
          </w:p>
        </w:tc>
      </w:tr>
      <w:tr w:rsidR="00365175" w:rsidRPr="008D050A" w14:paraId="0E1C6FAA" w14:textId="77777777" w:rsidTr="00365175">
        <w:trPr>
          <w:gridAfter w:val="2"/>
          <w:wAfter w:w="57" w:type="dxa"/>
          <w:trHeight w:hRule="exact" w:val="964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4546F" w14:textId="77777777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TELEFONO FIJO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05C9" w14:textId="77777777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TELEFONO MOVIL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B33C" w14:textId="77777777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CORREO ELECTRÓNICO</w:t>
            </w:r>
          </w:p>
          <w:p w14:paraId="4182B5A6" w14:textId="77777777" w:rsidR="006266CE" w:rsidRPr="008D050A" w:rsidRDefault="006266CE" w:rsidP="004A0F3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E7F8BA1" w14:textId="77777777" w:rsidR="006266CE" w:rsidRPr="008D050A" w:rsidRDefault="006266CE" w:rsidP="004A0F3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C6F78" w:rsidRPr="008D050A" w14:paraId="224CD016" w14:textId="77777777" w:rsidTr="00365175">
        <w:trPr>
          <w:gridAfter w:val="2"/>
          <w:wAfter w:w="52" w:type="dxa"/>
          <w:trHeight w:hRule="exact" w:val="1587"/>
        </w:trPr>
        <w:tc>
          <w:tcPr>
            <w:tcW w:w="8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8DDE" w14:textId="0D6966FF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Mediante el presente documento solicito la </w:t>
            </w:r>
            <w:proofErr w:type="spellStart"/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seudonimización</w:t>
            </w:r>
            <w:proofErr w:type="spellEnd"/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de mis datos personales, mediante seudónimo, en todos los actos objeto de publicación derivados de la gestión del proceso selectivo de personal correspondiente al Programa de Apoyo al Empleo a ejecutar por el Ayuntamiento de Almadén, por tener la condición de mujer víctima de violencia de género.</w:t>
            </w:r>
          </w:p>
          <w:p w14:paraId="07F377EF" w14:textId="77777777" w:rsidR="006266CE" w:rsidRPr="008D050A" w:rsidRDefault="006266CE" w:rsidP="004A0F3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7D7A1AC" w14:textId="77777777" w:rsidR="006266CE" w:rsidRPr="008D050A" w:rsidRDefault="006266CE" w:rsidP="004A0F3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66240D7" w14:textId="77777777" w:rsidR="006266CE" w:rsidRPr="008D050A" w:rsidRDefault="006266CE" w:rsidP="004A0F31">
      <w:pPr>
        <w:jc w:val="both"/>
        <w:rPr>
          <w:rFonts w:ascii="Arial" w:hAnsi="Arial" w:cs="Arial"/>
          <w:sz w:val="20"/>
          <w:szCs w:val="20"/>
        </w:rPr>
      </w:pPr>
      <w:r w:rsidRPr="008D050A">
        <w:rPr>
          <w:rFonts w:ascii="Arial" w:eastAsia="Calibri" w:hAnsi="Arial" w:cs="Arial"/>
          <w:sz w:val="20"/>
          <w:szCs w:val="20"/>
          <w:lang w:eastAsia="en-US"/>
        </w:rPr>
        <w:t>Documentación presentada</w:t>
      </w:r>
    </w:p>
    <w:tbl>
      <w:tblPr>
        <w:tblW w:w="8783" w:type="dxa"/>
        <w:tblLayout w:type="fixed"/>
        <w:tblLook w:val="0000" w:firstRow="0" w:lastRow="0" w:firstColumn="0" w:lastColumn="0" w:noHBand="0" w:noVBand="0"/>
      </w:tblPr>
      <w:tblGrid>
        <w:gridCol w:w="392"/>
        <w:gridCol w:w="8391"/>
      </w:tblGrid>
      <w:tr w:rsidR="00FC6F78" w:rsidRPr="008D050A" w14:paraId="55FC9039" w14:textId="77777777" w:rsidTr="00365175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E4D9A" w14:textId="77777777" w:rsidR="006266CE" w:rsidRPr="008D050A" w:rsidRDefault="006266CE" w:rsidP="004A0F3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3CA17" w14:textId="77777777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Título judicial</w:t>
            </w:r>
          </w:p>
        </w:tc>
      </w:tr>
      <w:tr w:rsidR="00FC6F78" w:rsidRPr="008D050A" w14:paraId="302C6179" w14:textId="77777777" w:rsidTr="00365175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5B991" w14:textId="77777777" w:rsidR="006266CE" w:rsidRPr="008D050A" w:rsidRDefault="006266CE" w:rsidP="004A0F3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CC7DF" w14:textId="77777777" w:rsidR="006266CE" w:rsidRPr="008D050A" w:rsidRDefault="006266CE" w:rsidP="004A0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5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Informe emitido por el Instituto de la Mujer de Castilla-La Mancha</w:t>
            </w:r>
          </w:p>
        </w:tc>
      </w:tr>
    </w:tbl>
    <w:p w14:paraId="31A41FEC" w14:textId="77777777" w:rsidR="006266CE" w:rsidRPr="008D050A" w:rsidRDefault="006266CE" w:rsidP="004A0F31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06966B9" w14:textId="77777777" w:rsidR="006266CE" w:rsidRPr="008D050A" w:rsidRDefault="006266CE" w:rsidP="004A0F31">
      <w:pPr>
        <w:jc w:val="both"/>
        <w:rPr>
          <w:rFonts w:ascii="Arial" w:hAnsi="Arial" w:cs="Arial"/>
          <w:sz w:val="20"/>
          <w:szCs w:val="20"/>
        </w:rPr>
      </w:pPr>
      <w:r w:rsidRPr="008D050A">
        <w:rPr>
          <w:rFonts w:ascii="Arial" w:eastAsia="Calibri" w:hAnsi="Arial" w:cs="Arial"/>
          <w:sz w:val="20"/>
          <w:szCs w:val="20"/>
          <w:lang w:eastAsia="en-US"/>
        </w:rPr>
        <w:t>Declaro bajo mi responsabilidad, que tengo la consideración de mujer víctima de violencia de género, por encontrarme en una de las situaciones recogidas en la Ley 4/2018, de 8 de octubre, para una Sociedad Libre de Violencia de Género en Castilla-La Mancha.</w:t>
      </w:r>
    </w:p>
    <w:p w14:paraId="66966D58" w14:textId="0BF92FB5" w:rsidR="006266CE" w:rsidRPr="008D050A" w:rsidRDefault="006266CE" w:rsidP="008D050A">
      <w:pPr>
        <w:jc w:val="center"/>
        <w:rPr>
          <w:rFonts w:ascii="Arial" w:hAnsi="Arial" w:cs="Arial"/>
          <w:sz w:val="20"/>
          <w:szCs w:val="20"/>
        </w:rPr>
      </w:pPr>
      <w:r w:rsidRPr="008D050A">
        <w:rPr>
          <w:rFonts w:ascii="Arial" w:eastAsia="Calibri" w:hAnsi="Arial" w:cs="Arial"/>
          <w:sz w:val="20"/>
          <w:szCs w:val="20"/>
          <w:lang w:eastAsia="en-US"/>
        </w:rPr>
        <w:t xml:space="preserve">En                </w:t>
      </w:r>
      <w:proofErr w:type="gramStart"/>
      <w:r w:rsidRPr="008D050A">
        <w:rPr>
          <w:rFonts w:ascii="Arial" w:eastAsia="Calibri" w:hAnsi="Arial" w:cs="Arial"/>
          <w:sz w:val="20"/>
          <w:szCs w:val="20"/>
          <w:lang w:eastAsia="en-US"/>
        </w:rPr>
        <w:t xml:space="preserve">  ,</w:t>
      </w:r>
      <w:proofErr w:type="gramEnd"/>
      <w:r w:rsidRPr="008D050A">
        <w:rPr>
          <w:rFonts w:ascii="Arial" w:eastAsia="Calibri" w:hAnsi="Arial" w:cs="Arial"/>
          <w:sz w:val="20"/>
          <w:szCs w:val="20"/>
          <w:lang w:eastAsia="en-US"/>
        </w:rPr>
        <w:t xml:space="preserve"> a             de                   202</w:t>
      </w:r>
      <w:r w:rsidR="00424542" w:rsidRPr="008D050A">
        <w:rPr>
          <w:rFonts w:ascii="Arial" w:eastAsia="Calibri" w:hAnsi="Arial" w:cs="Arial"/>
          <w:sz w:val="20"/>
          <w:szCs w:val="20"/>
          <w:lang w:eastAsia="en-US"/>
        </w:rPr>
        <w:t>5</w:t>
      </w:r>
    </w:p>
    <w:p w14:paraId="33EDB445" w14:textId="77777777" w:rsidR="006266CE" w:rsidRPr="008D050A" w:rsidRDefault="006266CE" w:rsidP="008D050A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41298120" w14:textId="77777777" w:rsidR="006266CE" w:rsidRPr="008D050A" w:rsidRDefault="006266CE" w:rsidP="008D050A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8D050A">
        <w:rPr>
          <w:rFonts w:ascii="Arial" w:eastAsia="Calibri" w:hAnsi="Arial" w:cs="Arial"/>
          <w:sz w:val="20"/>
          <w:szCs w:val="20"/>
          <w:lang w:eastAsia="en-US"/>
        </w:rPr>
        <w:t>Fdo</w:t>
      </w:r>
      <w:proofErr w:type="spellEnd"/>
      <w:r w:rsidRPr="008D050A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60BD057E" w14:textId="77777777" w:rsidR="008D050A" w:rsidRDefault="008D050A" w:rsidP="004A0F31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04B7C18" w14:textId="05FD47ED" w:rsidR="006266CE" w:rsidRPr="008D050A" w:rsidRDefault="006266CE" w:rsidP="004A0F31">
      <w:pPr>
        <w:jc w:val="both"/>
        <w:rPr>
          <w:rFonts w:ascii="Arial" w:hAnsi="Arial" w:cs="Arial"/>
          <w:sz w:val="20"/>
          <w:szCs w:val="20"/>
        </w:rPr>
      </w:pPr>
      <w:r w:rsidRPr="008D050A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Información sobre protección de datos de carácter personal</w:t>
      </w:r>
    </w:p>
    <w:p w14:paraId="1AE48BE6" w14:textId="77777777" w:rsidR="006266CE" w:rsidRPr="008D050A" w:rsidRDefault="006266CE" w:rsidP="004A0F31">
      <w:pPr>
        <w:jc w:val="both"/>
        <w:rPr>
          <w:rFonts w:ascii="Arial" w:hAnsi="Arial" w:cs="Arial"/>
          <w:sz w:val="20"/>
          <w:szCs w:val="20"/>
        </w:rPr>
      </w:pPr>
      <w:r w:rsidRPr="008D050A">
        <w:rPr>
          <w:rFonts w:ascii="Arial" w:eastAsia="Calibri" w:hAnsi="Arial" w:cs="Arial"/>
          <w:sz w:val="20"/>
          <w:szCs w:val="20"/>
          <w:lang w:eastAsia="en-US"/>
        </w:rPr>
        <w:t>Conforme a lo dispuesto en la legislación vigente en materia de protección de datos de carácter personal (Reglamento (UE) 2016/679, de 27 de abril) le informamos que los datos personales que nos ha facilitado pasarán a ser tratados, como responsable por el Ayuntamiento de Almadén con la finalidad de la gestión de personal.</w:t>
      </w:r>
    </w:p>
    <w:p w14:paraId="4CD7AEAD" w14:textId="77777777" w:rsidR="006266CE" w:rsidRPr="008D050A" w:rsidRDefault="006266CE" w:rsidP="004A0F31">
      <w:pPr>
        <w:jc w:val="both"/>
        <w:rPr>
          <w:rFonts w:ascii="Arial" w:hAnsi="Arial" w:cs="Arial"/>
          <w:sz w:val="20"/>
          <w:szCs w:val="20"/>
        </w:rPr>
      </w:pPr>
      <w:r w:rsidRPr="008D050A">
        <w:rPr>
          <w:rFonts w:ascii="Arial" w:eastAsia="Calibri" w:hAnsi="Arial" w:cs="Arial"/>
          <w:sz w:val="20"/>
          <w:szCs w:val="20"/>
          <w:lang w:eastAsia="en-US"/>
        </w:rPr>
        <w:t xml:space="preserve">Puede ejercer </w:t>
      </w:r>
      <w:proofErr w:type="gramStart"/>
      <w:r w:rsidRPr="008D050A">
        <w:rPr>
          <w:rFonts w:ascii="Arial" w:eastAsia="Calibri" w:hAnsi="Arial" w:cs="Arial"/>
          <w:sz w:val="20"/>
          <w:szCs w:val="20"/>
          <w:lang w:eastAsia="en-US"/>
        </w:rPr>
        <w:t>su derechos</w:t>
      </w:r>
      <w:proofErr w:type="gramEnd"/>
      <w:r w:rsidRPr="008D050A">
        <w:rPr>
          <w:rFonts w:ascii="Arial" w:eastAsia="Calibri" w:hAnsi="Arial" w:cs="Arial"/>
          <w:sz w:val="20"/>
          <w:szCs w:val="20"/>
          <w:lang w:eastAsia="en-US"/>
        </w:rPr>
        <w:t xml:space="preserve"> de acceso, rectificación, limitación, oposición o portabilidad ante el Ayuntamiento de Almadén, señalando concretamente la causa de su solicitud y acompañando copia de su documento acreditativo de identidad. </w:t>
      </w:r>
      <w:proofErr w:type="gramStart"/>
      <w:r w:rsidRPr="008D050A">
        <w:rPr>
          <w:rFonts w:ascii="Arial" w:eastAsia="Calibri" w:hAnsi="Arial" w:cs="Arial"/>
          <w:sz w:val="20"/>
          <w:szCs w:val="20"/>
          <w:lang w:eastAsia="en-US"/>
        </w:rPr>
        <w:t>La  solicitud</w:t>
      </w:r>
      <w:proofErr w:type="gramEnd"/>
      <w:r w:rsidRPr="008D050A">
        <w:rPr>
          <w:rFonts w:ascii="Arial" w:eastAsia="Calibri" w:hAnsi="Arial" w:cs="Arial"/>
          <w:sz w:val="20"/>
          <w:szCs w:val="20"/>
          <w:lang w:eastAsia="en-US"/>
        </w:rPr>
        <w:t xml:space="preserve"> podrá hacerse mediante escrito en formato papel o por medios electrónicos.</w:t>
      </w:r>
    </w:p>
    <w:p w14:paraId="0954FE90" w14:textId="77777777" w:rsidR="006266CE" w:rsidRPr="008D050A" w:rsidRDefault="006266CE" w:rsidP="004A0F31">
      <w:pPr>
        <w:jc w:val="both"/>
        <w:rPr>
          <w:rFonts w:ascii="Arial" w:hAnsi="Arial" w:cs="Arial"/>
          <w:sz w:val="20"/>
          <w:szCs w:val="20"/>
        </w:rPr>
      </w:pPr>
      <w:r w:rsidRPr="008D050A">
        <w:rPr>
          <w:rFonts w:ascii="Arial" w:eastAsia="Calibri" w:hAnsi="Arial" w:cs="Arial"/>
          <w:sz w:val="20"/>
          <w:szCs w:val="20"/>
          <w:lang w:eastAsia="en-US"/>
        </w:rPr>
        <w:t xml:space="preserve">En caso de no haber obtenido satisfacción en el ejercicio de sus derechos, puede dirigirse a la Agencia Española de Protección de datos a través de los formularios que esa entidad tiene habilitados al efecto y que son accesibles desde su página web; </w:t>
      </w:r>
      <w:r w:rsidRPr="008D050A">
        <w:rPr>
          <w:rFonts w:ascii="Arial" w:eastAsia="Calibri" w:hAnsi="Arial" w:cs="Arial"/>
          <w:sz w:val="20"/>
          <w:szCs w:val="20"/>
          <w:u w:val="single"/>
          <w:lang w:eastAsia="en-US"/>
        </w:rPr>
        <w:t>https://sedagpd.gob.es</w:t>
      </w:r>
      <w:r w:rsidRPr="008D050A">
        <w:rPr>
          <w:rFonts w:ascii="Arial" w:eastAsia="Calibri" w:hAnsi="Arial" w:cs="Arial"/>
          <w:sz w:val="20"/>
          <w:szCs w:val="20"/>
          <w:lang w:eastAsia="en-US"/>
        </w:rPr>
        <w:t xml:space="preserve">         </w:t>
      </w:r>
    </w:p>
    <w:p w14:paraId="44194F8A" w14:textId="77777777" w:rsidR="00F71003" w:rsidRDefault="00F71003" w:rsidP="00F71003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6C7A936" w14:textId="77777777" w:rsidR="00F71003" w:rsidRDefault="00F71003" w:rsidP="00F71003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C25D969" w14:textId="77777777" w:rsidR="00F71003" w:rsidRDefault="00F71003" w:rsidP="00F71003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0BCFC6" w14:textId="77777777" w:rsidR="00F71003" w:rsidRDefault="00F71003" w:rsidP="00F71003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4BDC05E" w14:textId="77777777" w:rsidR="00F71003" w:rsidRDefault="00F71003" w:rsidP="00F71003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117C6C5" w14:textId="77777777" w:rsidR="00F71003" w:rsidRDefault="00F71003" w:rsidP="00F71003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123BDA1" w14:textId="77777777" w:rsidR="00F71003" w:rsidRDefault="00F71003" w:rsidP="00F71003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854CEBA" w14:textId="77777777" w:rsidR="00F71003" w:rsidRDefault="00F71003" w:rsidP="00F71003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94F2BC2" w14:textId="77777777" w:rsidR="00F71003" w:rsidRDefault="00F71003" w:rsidP="00F71003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1840D56" w14:textId="77777777" w:rsidR="00F71003" w:rsidRDefault="00F71003" w:rsidP="00F71003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1A01047" w14:textId="77777777" w:rsidR="00F71003" w:rsidRDefault="00F71003" w:rsidP="00F71003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D87E1C2" w14:textId="77777777" w:rsidR="00F71003" w:rsidRDefault="00F71003" w:rsidP="00F71003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67C0A34" w14:textId="29B79C12" w:rsidR="00F71003" w:rsidRDefault="00F71003" w:rsidP="008B519C">
      <w:pPr>
        <w:jc w:val="both"/>
        <w:rPr>
          <w:rFonts w:ascii="Arial" w:hAnsi="Arial" w:cs="Arial"/>
          <w:b/>
          <w:sz w:val="20"/>
          <w:szCs w:val="20"/>
        </w:rPr>
      </w:pPr>
      <w:r w:rsidRPr="008D050A">
        <w:rPr>
          <w:rFonts w:ascii="Arial" w:eastAsia="Times New Roman" w:hAnsi="Arial" w:cs="Arial"/>
          <w:b/>
          <w:sz w:val="20"/>
          <w:szCs w:val="20"/>
        </w:rPr>
        <w:t>Sra. Alcaldesa-Presidenta del Excmo. Ayuntamiento de Almadén.</w:t>
      </w:r>
      <w:bookmarkStart w:id="0" w:name="_GoBack"/>
      <w:bookmarkEnd w:id="0"/>
    </w:p>
    <w:sectPr w:rsidR="00F71003" w:rsidSect="00365175">
      <w:headerReference w:type="default" r:id="rId8"/>
      <w:footerReference w:type="default" r:id="rId9"/>
      <w:pgSz w:w="11906" w:h="16838"/>
      <w:pgMar w:top="1134" w:right="1701" w:bottom="1418" w:left="1701" w:header="113" w:footer="62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37AC14" w16cex:dateUtc="2025-04-29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77A1F1" w16cid:durableId="3C37AC1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A347B" w14:textId="77777777" w:rsidR="00E352E3" w:rsidRDefault="00E352E3">
      <w:r>
        <w:separator/>
      </w:r>
    </w:p>
  </w:endnote>
  <w:endnote w:type="continuationSeparator" w:id="0">
    <w:p w14:paraId="07C57B97" w14:textId="77777777" w:rsidR="00E352E3" w:rsidRDefault="00E3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Z@R456B.tmp">
    <w:altName w:val="Calibri"/>
    <w:charset w:val="00"/>
    <w:family w:val="auto"/>
    <w:pitch w:val="variable"/>
    <w:sig w:usb0="A00002EF" w:usb1="4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05C98" w14:textId="77777777" w:rsidR="0023631A" w:rsidRDefault="0023631A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</w:rPr>
      <w:t>Ayuntamiento de Almadén</w:t>
    </w:r>
  </w:p>
  <w:p w14:paraId="787D2628" w14:textId="77777777" w:rsidR="0023631A" w:rsidRDefault="0023631A">
    <w:pPr>
      <w:pStyle w:val="Textoindependiente"/>
      <w:jc w:val="center"/>
    </w:pPr>
    <w:r>
      <w:rPr>
        <w:sz w:val="16"/>
      </w:rPr>
      <w:t>Plaza de la Constitución, 1, Almadén. 13400 (Ciudad Real). Tfno. 926710052. Fax: 926712077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CFC0B" w14:textId="77777777" w:rsidR="00E352E3" w:rsidRDefault="00E352E3">
      <w:r>
        <w:separator/>
      </w:r>
    </w:p>
  </w:footnote>
  <w:footnote w:type="continuationSeparator" w:id="0">
    <w:p w14:paraId="121CECB5" w14:textId="77777777" w:rsidR="00E352E3" w:rsidRDefault="00E3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5A158" w14:textId="4EC71847" w:rsidR="0023631A" w:rsidRDefault="0023631A">
    <w:pPr>
      <w:pStyle w:val="Encabezado"/>
      <w:rPr>
        <w:noProof/>
      </w:rPr>
    </w:pPr>
    <w:r>
      <w:rPr>
        <w:rFonts w:eastAsia="Arial"/>
        <w:sz w:val="16"/>
        <w:szCs w:val="16"/>
      </w:rPr>
      <w:t xml:space="preserve"> </w:t>
    </w:r>
    <w:r>
      <w:rPr>
        <w:noProof/>
      </w:rPr>
      <w:t xml:space="preserve">                       </w:t>
    </w:r>
  </w:p>
  <w:p w14:paraId="6D634232" w14:textId="17275604" w:rsidR="0023631A" w:rsidRDefault="00242F1F">
    <w:pPr>
      <w:pStyle w:val="Encabezado"/>
      <w:rPr>
        <w:noProof/>
      </w:rPr>
    </w:pPr>
    <w:r w:rsidRPr="006E2BD4">
      <w:rPr>
        <w:rFonts w:ascii="Oswald" w:eastAsia="Times New Roman" w:hAnsi="Oswald" w:cs="Times New Roman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28AE875" wp14:editId="59EA2793">
          <wp:simplePos x="0" y="0"/>
          <wp:positionH relativeFrom="column">
            <wp:posOffset>2958465</wp:posOffset>
          </wp:positionH>
          <wp:positionV relativeFrom="paragraph">
            <wp:posOffset>377190</wp:posOffset>
          </wp:positionV>
          <wp:extent cx="742315" cy="463550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04A1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2B0C5F4" wp14:editId="40B13657">
          <wp:simplePos x="0" y="0"/>
          <wp:positionH relativeFrom="column">
            <wp:posOffset>3999230</wp:posOffset>
          </wp:positionH>
          <wp:positionV relativeFrom="paragraph">
            <wp:posOffset>477520</wp:posOffset>
          </wp:positionV>
          <wp:extent cx="692150" cy="36639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EF65CA" w14:textId="6CBCAE93" w:rsidR="0023631A" w:rsidRDefault="00D41371">
    <w:pPr>
      <w:pStyle w:val="Encabezado"/>
    </w:pPr>
    <w:r w:rsidRPr="006E2BD4">
      <w:rPr>
        <w:rFonts w:ascii="Oswald" w:hAnsi="Oswald"/>
        <w:noProof/>
      </w:rPr>
      <w:drawing>
        <wp:inline distT="0" distB="0" distL="0" distR="0" wp14:anchorId="37BCD096" wp14:editId="0F48CFAA">
          <wp:extent cx="997758" cy="241300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09" cy="243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E2BD4">
      <w:rPr>
        <w:rFonts w:ascii="Oswald" w:eastAsia="Z@R456B.tmp" w:hAnsi="Oswald" w:cs="Z@R456B.tmp"/>
        <w:noProof/>
        <w:sz w:val="20"/>
        <w:szCs w:val="20"/>
      </w:rPr>
      <w:drawing>
        <wp:inline distT="0" distB="0" distL="0" distR="0" wp14:anchorId="1DA6A278" wp14:editId="5972660E">
          <wp:extent cx="1715688" cy="299720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105" cy="32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04A1">
      <w:t xml:space="preserve">     </w:t>
    </w:r>
    <w:r w:rsidR="00B6537D">
      <w:tab/>
    </w:r>
    <w:r w:rsidR="00242F1F">
      <w:rPr>
        <w:noProof/>
      </w:rPr>
      <w:drawing>
        <wp:inline distT="0" distB="0" distL="0" distR="0" wp14:anchorId="1D821FC9" wp14:editId="240A2887">
          <wp:extent cx="361823" cy="603038"/>
          <wp:effectExtent l="0" t="0" r="635" b="698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4" t="-50" r="-84" b="-50"/>
                  <a:stretch>
                    <a:fillRect/>
                  </a:stretch>
                </pic:blipFill>
                <pic:spPr bwMode="auto">
                  <a:xfrm>
                    <a:off x="0" y="0"/>
                    <a:ext cx="367891" cy="61315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b/>
        <w:bCs/>
        <w:kern w:val="0"/>
        <w:szCs w:val="20"/>
        <w:lang w:val="es-ES_tradnl" w:eastAsia="es-E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❒"/>
      <w:lvlJc w:val="left"/>
      <w:pPr>
        <w:tabs>
          <w:tab w:val="num" w:pos="0"/>
        </w:tabs>
        <w:ind w:left="360" w:hanging="360"/>
      </w:pPr>
      <w:rPr>
        <w:rFonts w:ascii="Source Sans Pro Black" w:hAnsi="Source Sans Pro Black" w:cs="Source Sans Pro Black" w:hint="default"/>
        <w:kern w:val="0"/>
        <w:sz w:val="16"/>
        <w:szCs w:val="16"/>
        <w:lang w:val="es-ES_tradnl" w:eastAsia="es-E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kern w:val="0"/>
        <w:szCs w:val="20"/>
        <w:lang w:val="es-ES_tradnl" w:eastAsia="es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  <w:kern w:val="0"/>
        <w:sz w:val="16"/>
        <w:szCs w:val="20"/>
        <w:lang w:val="es-ES_tradnl" w:eastAsia="es-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  <w:kern w:val="0"/>
        <w:sz w:val="16"/>
        <w:szCs w:val="20"/>
        <w:lang w:val="es-ES_tradnl" w:eastAsia="es-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  <w:kern w:val="0"/>
        <w:sz w:val="16"/>
        <w:szCs w:val="20"/>
        <w:lang w:val="es-ES_tradnl" w:eastAsia="es-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b/>
        <w:bCs/>
        <w:kern w:val="0"/>
        <w:szCs w:val="20"/>
        <w:lang w:val="es-ES_tradnl" w:eastAsia="es-E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kern w:val="0"/>
        <w:szCs w:val="20"/>
        <w:lang w:val="es-ES_tradnl" w:eastAsia="es-E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eastAsia="Times New Roman" w:cs="Arial" w:hint="default"/>
        <w:b/>
        <w:bCs/>
        <w:kern w:val="0"/>
        <w:szCs w:val="20"/>
        <w:lang w:val="es-ES_tradnl" w:eastAsia="es-ES"/>
      </w:rPr>
    </w:lvl>
  </w:abstractNum>
  <w:abstractNum w:abstractNumId="8" w15:restartNumberingAfterBreak="0">
    <w:nsid w:val="00000009"/>
    <w:multiLevelType w:val="multilevel"/>
    <w:tmpl w:val="1EF6434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kern w:val="0"/>
        <w:szCs w:val="20"/>
        <w:lang w:val="es-ES_tradnl" w:eastAsia="es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  <w:color w:val="auto"/>
        <w:kern w:val="0"/>
        <w:szCs w:val="20"/>
        <w:lang w:val="es-ES_tradnl" w:eastAsia="es-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  <w:kern w:val="0"/>
        <w:szCs w:val="20"/>
        <w:lang w:val="es-ES_tradnl" w:eastAsia="es-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  <w:kern w:val="0"/>
        <w:szCs w:val="20"/>
        <w:lang w:val="es-ES_tradnl" w:eastAsia="es-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☑"/>
      <w:lvlJc w:val="left"/>
      <w:pPr>
        <w:tabs>
          <w:tab w:val="num" w:pos="0"/>
        </w:tabs>
        <w:ind w:left="360" w:hanging="360"/>
      </w:pPr>
      <w:rPr>
        <w:rFonts w:ascii="Source Sans Pro Black" w:hAnsi="Source Sans Pro Black" w:cs="Source Sans Pro Black" w:hint="default"/>
        <w:kern w:val="0"/>
        <w:sz w:val="16"/>
        <w:szCs w:val="16"/>
        <w:lang w:val="es-ES_tradnl" w:eastAsia="es-ES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5C32C18"/>
    <w:multiLevelType w:val="hybridMultilevel"/>
    <w:tmpl w:val="094E6D1A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09413F7E"/>
    <w:multiLevelType w:val="hybridMultilevel"/>
    <w:tmpl w:val="F6C81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66AEF"/>
    <w:multiLevelType w:val="hybridMultilevel"/>
    <w:tmpl w:val="2AEA96A0"/>
    <w:lvl w:ilvl="0" w:tplc="C714D610">
      <w:start w:val="2"/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D06EC7E2">
      <w:numFmt w:val="bullet"/>
      <w:lvlText w:val=""/>
      <w:lvlJc w:val="left"/>
      <w:pPr>
        <w:ind w:left="1788" w:hanging="360"/>
      </w:pPr>
      <w:rPr>
        <w:rFonts w:ascii="Symbol" w:eastAsia="Lucida Sans Unicode" w:hAnsi="Symbol" w:cs="Arial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2946CC4"/>
    <w:multiLevelType w:val="hybridMultilevel"/>
    <w:tmpl w:val="901CEE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025F3"/>
    <w:multiLevelType w:val="hybridMultilevel"/>
    <w:tmpl w:val="01242A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C55BE"/>
    <w:multiLevelType w:val="hybridMultilevel"/>
    <w:tmpl w:val="312CF3FA"/>
    <w:lvl w:ilvl="0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8" w15:restartNumberingAfterBreak="0">
    <w:nsid w:val="276463F2"/>
    <w:multiLevelType w:val="hybridMultilevel"/>
    <w:tmpl w:val="05E8DD3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kern w:val="0"/>
        <w:szCs w:val="20"/>
        <w:lang w:val="es-ES_tradnl" w:eastAsia="es-ES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825D90"/>
    <w:multiLevelType w:val="hybridMultilevel"/>
    <w:tmpl w:val="2FA8BA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643F2"/>
    <w:multiLevelType w:val="hybridMultilevel"/>
    <w:tmpl w:val="C4BCD7CC"/>
    <w:lvl w:ilvl="0" w:tplc="0C0A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1" w15:restartNumberingAfterBreak="0">
    <w:nsid w:val="3D3132BB"/>
    <w:multiLevelType w:val="hybridMultilevel"/>
    <w:tmpl w:val="64CA25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540F8"/>
    <w:multiLevelType w:val="hybridMultilevel"/>
    <w:tmpl w:val="637ABF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27244"/>
    <w:multiLevelType w:val="hybridMultilevel"/>
    <w:tmpl w:val="922AEED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670C8"/>
    <w:multiLevelType w:val="hybridMultilevel"/>
    <w:tmpl w:val="079E8F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F4A48"/>
    <w:multiLevelType w:val="hybridMultilevel"/>
    <w:tmpl w:val="DA4C4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12F5B"/>
    <w:multiLevelType w:val="hybridMultilevel"/>
    <w:tmpl w:val="F1A2533A"/>
    <w:lvl w:ilvl="0" w:tplc="AE7C3E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67F79"/>
    <w:multiLevelType w:val="hybridMultilevel"/>
    <w:tmpl w:val="517EAF24"/>
    <w:lvl w:ilvl="0" w:tplc="C714D610">
      <w:start w:val="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32C95"/>
    <w:multiLevelType w:val="hybridMultilevel"/>
    <w:tmpl w:val="BF8AB62C"/>
    <w:lvl w:ilvl="0" w:tplc="AE7C3E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0352F"/>
    <w:multiLevelType w:val="hybridMultilevel"/>
    <w:tmpl w:val="EFC4D890"/>
    <w:lvl w:ilvl="0" w:tplc="5824AEA8">
      <w:start w:val="1"/>
      <w:numFmt w:val="lowerLetter"/>
      <w:lvlText w:val="%1)"/>
      <w:lvlJc w:val="left"/>
      <w:pPr>
        <w:ind w:left="1777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7" w:hanging="360"/>
      </w:pPr>
    </w:lvl>
    <w:lvl w:ilvl="2" w:tplc="0C0A001B" w:tentative="1">
      <w:start w:val="1"/>
      <w:numFmt w:val="lowerRoman"/>
      <w:lvlText w:val="%3."/>
      <w:lvlJc w:val="right"/>
      <w:pPr>
        <w:ind w:left="3217" w:hanging="180"/>
      </w:pPr>
    </w:lvl>
    <w:lvl w:ilvl="3" w:tplc="0C0A000F" w:tentative="1">
      <w:start w:val="1"/>
      <w:numFmt w:val="decimal"/>
      <w:lvlText w:val="%4."/>
      <w:lvlJc w:val="left"/>
      <w:pPr>
        <w:ind w:left="3937" w:hanging="360"/>
      </w:pPr>
    </w:lvl>
    <w:lvl w:ilvl="4" w:tplc="0C0A0019" w:tentative="1">
      <w:start w:val="1"/>
      <w:numFmt w:val="lowerLetter"/>
      <w:lvlText w:val="%5."/>
      <w:lvlJc w:val="left"/>
      <w:pPr>
        <w:ind w:left="4657" w:hanging="360"/>
      </w:pPr>
    </w:lvl>
    <w:lvl w:ilvl="5" w:tplc="0C0A001B" w:tentative="1">
      <w:start w:val="1"/>
      <w:numFmt w:val="lowerRoman"/>
      <w:lvlText w:val="%6."/>
      <w:lvlJc w:val="right"/>
      <w:pPr>
        <w:ind w:left="5377" w:hanging="180"/>
      </w:pPr>
    </w:lvl>
    <w:lvl w:ilvl="6" w:tplc="0C0A000F" w:tentative="1">
      <w:start w:val="1"/>
      <w:numFmt w:val="decimal"/>
      <w:lvlText w:val="%7."/>
      <w:lvlJc w:val="left"/>
      <w:pPr>
        <w:ind w:left="6097" w:hanging="360"/>
      </w:pPr>
    </w:lvl>
    <w:lvl w:ilvl="7" w:tplc="0C0A0019" w:tentative="1">
      <w:start w:val="1"/>
      <w:numFmt w:val="lowerLetter"/>
      <w:lvlText w:val="%8."/>
      <w:lvlJc w:val="left"/>
      <w:pPr>
        <w:ind w:left="6817" w:hanging="360"/>
      </w:pPr>
    </w:lvl>
    <w:lvl w:ilvl="8" w:tplc="0C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 w15:restartNumberingAfterBreak="0">
    <w:nsid w:val="701E6DE0"/>
    <w:multiLevelType w:val="hybridMultilevel"/>
    <w:tmpl w:val="6982205C"/>
    <w:lvl w:ilvl="0" w:tplc="0C0A0017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62F380B"/>
    <w:multiLevelType w:val="hybridMultilevel"/>
    <w:tmpl w:val="11123D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23"/>
  </w:num>
  <w:num w:numId="15">
    <w:abstractNumId w:val="29"/>
  </w:num>
  <w:num w:numId="16">
    <w:abstractNumId w:val="30"/>
  </w:num>
  <w:num w:numId="17">
    <w:abstractNumId w:val="24"/>
  </w:num>
  <w:num w:numId="18">
    <w:abstractNumId w:val="31"/>
  </w:num>
  <w:num w:numId="19">
    <w:abstractNumId w:val="20"/>
  </w:num>
  <w:num w:numId="20">
    <w:abstractNumId w:val="17"/>
  </w:num>
  <w:num w:numId="21">
    <w:abstractNumId w:val="19"/>
  </w:num>
  <w:num w:numId="22">
    <w:abstractNumId w:val="18"/>
  </w:num>
  <w:num w:numId="23">
    <w:abstractNumId w:val="12"/>
  </w:num>
  <w:num w:numId="24">
    <w:abstractNumId w:val="15"/>
  </w:num>
  <w:num w:numId="25">
    <w:abstractNumId w:val="22"/>
  </w:num>
  <w:num w:numId="26">
    <w:abstractNumId w:val="16"/>
  </w:num>
  <w:num w:numId="27">
    <w:abstractNumId w:val="27"/>
  </w:num>
  <w:num w:numId="28">
    <w:abstractNumId w:val="21"/>
  </w:num>
  <w:num w:numId="29">
    <w:abstractNumId w:val="25"/>
  </w:num>
  <w:num w:numId="30">
    <w:abstractNumId w:val="13"/>
  </w:num>
  <w:num w:numId="31">
    <w:abstractNumId w:val="2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C1"/>
    <w:rsid w:val="00013764"/>
    <w:rsid w:val="00017A08"/>
    <w:rsid w:val="000369BF"/>
    <w:rsid w:val="00037CBF"/>
    <w:rsid w:val="00040924"/>
    <w:rsid w:val="000456B9"/>
    <w:rsid w:val="00051844"/>
    <w:rsid w:val="00057BFC"/>
    <w:rsid w:val="000602D1"/>
    <w:rsid w:val="000626DF"/>
    <w:rsid w:val="00066C01"/>
    <w:rsid w:val="0007164A"/>
    <w:rsid w:val="00071CB3"/>
    <w:rsid w:val="00091C33"/>
    <w:rsid w:val="00097132"/>
    <w:rsid w:val="000A23E7"/>
    <w:rsid w:val="000C4D70"/>
    <w:rsid w:val="000F3E19"/>
    <w:rsid w:val="000F6F17"/>
    <w:rsid w:val="0010564B"/>
    <w:rsid w:val="001353B5"/>
    <w:rsid w:val="00136640"/>
    <w:rsid w:val="00137319"/>
    <w:rsid w:val="001378E5"/>
    <w:rsid w:val="00154857"/>
    <w:rsid w:val="001558B8"/>
    <w:rsid w:val="00171949"/>
    <w:rsid w:val="00177804"/>
    <w:rsid w:val="0018274D"/>
    <w:rsid w:val="0018528F"/>
    <w:rsid w:val="001A14F6"/>
    <w:rsid w:val="001B61B6"/>
    <w:rsid w:val="001C39D7"/>
    <w:rsid w:val="001C4322"/>
    <w:rsid w:val="001C5E0F"/>
    <w:rsid w:val="001C668C"/>
    <w:rsid w:val="001E492F"/>
    <w:rsid w:val="001E667E"/>
    <w:rsid w:val="001F1508"/>
    <w:rsid w:val="001F32B7"/>
    <w:rsid w:val="0020676A"/>
    <w:rsid w:val="002263B7"/>
    <w:rsid w:val="00227C82"/>
    <w:rsid w:val="0023631A"/>
    <w:rsid w:val="0024111F"/>
    <w:rsid w:val="00242F1F"/>
    <w:rsid w:val="002534DC"/>
    <w:rsid w:val="002849EB"/>
    <w:rsid w:val="00284EDD"/>
    <w:rsid w:val="002B7A9D"/>
    <w:rsid w:val="002C21A9"/>
    <w:rsid w:val="002C2215"/>
    <w:rsid w:val="002E3AD3"/>
    <w:rsid w:val="002E73D8"/>
    <w:rsid w:val="002F5F79"/>
    <w:rsid w:val="00302EE3"/>
    <w:rsid w:val="00336EBB"/>
    <w:rsid w:val="00350874"/>
    <w:rsid w:val="00352B57"/>
    <w:rsid w:val="003605C6"/>
    <w:rsid w:val="00361BDB"/>
    <w:rsid w:val="00365175"/>
    <w:rsid w:val="00366CC8"/>
    <w:rsid w:val="00376B79"/>
    <w:rsid w:val="003776F1"/>
    <w:rsid w:val="00385131"/>
    <w:rsid w:val="0039210B"/>
    <w:rsid w:val="00394D31"/>
    <w:rsid w:val="003A4588"/>
    <w:rsid w:val="003B69D1"/>
    <w:rsid w:val="003B708C"/>
    <w:rsid w:val="003D3D13"/>
    <w:rsid w:val="003D4653"/>
    <w:rsid w:val="003E159A"/>
    <w:rsid w:val="003E4ACC"/>
    <w:rsid w:val="003F627E"/>
    <w:rsid w:val="0041723D"/>
    <w:rsid w:val="00421F60"/>
    <w:rsid w:val="00424542"/>
    <w:rsid w:val="00432EDE"/>
    <w:rsid w:val="0043578D"/>
    <w:rsid w:val="00441A8A"/>
    <w:rsid w:val="00441CB5"/>
    <w:rsid w:val="00452AF1"/>
    <w:rsid w:val="00464265"/>
    <w:rsid w:val="00464D77"/>
    <w:rsid w:val="00472CB8"/>
    <w:rsid w:val="00474238"/>
    <w:rsid w:val="0048072F"/>
    <w:rsid w:val="004849F8"/>
    <w:rsid w:val="00484D03"/>
    <w:rsid w:val="004869EE"/>
    <w:rsid w:val="00487B10"/>
    <w:rsid w:val="0049210C"/>
    <w:rsid w:val="004A04A1"/>
    <w:rsid w:val="004A0F31"/>
    <w:rsid w:val="004C6C1E"/>
    <w:rsid w:val="004D3057"/>
    <w:rsid w:val="004D7D86"/>
    <w:rsid w:val="004E0E91"/>
    <w:rsid w:val="004F779A"/>
    <w:rsid w:val="0050028F"/>
    <w:rsid w:val="00517FEB"/>
    <w:rsid w:val="00521BD8"/>
    <w:rsid w:val="00526017"/>
    <w:rsid w:val="0055383A"/>
    <w:rsid w:val="005560DF"/>
    <w:rsid w:val="0055796F"/>
    <w:rsid w:val="00561E8F"/>
    <w:rsid w:val="00573657"/>
    <w:rsid w:val="005A4B5D"/>
    <w:rsid w:val="005A723D"/>
    <w:rsid w:val="005B47B9"/>
    <w:rsid w:val="005B7B80"/>
    <w:rsid w:val="005C46D9"/>
    <w:rsid w:val="005D688F"/>
    <w:rsid w:val="005E02EF"/>
    <w:rsid w:val="005E18CE"/>
    <w:rsid w:val="005E1F0F"/>
    <w:rsid w:val="00621B63"/>
    <w:rsid w:val="006266CE"/>
    <w:rsid w:val="0062671B"/>
    <w:rsid w:val="00646A80"/>
    <w:rsid w:val="00650565"/>
    <w:rsid w:val="0065596A"/>
    <w:rsid w:val="0066548C"/>
    <w:rsid w:val="00666264"/>
    <w:rsid w:val="00676311"/>
    <w:rsid w:val="00682D23"/>
    <w:rsid w:val="006C2611"/>
    <w:rsid w:val="006C2C07"/>
    <w:rsid w:val="006D0D7D"/>
    <w:rsid w:val="006E0A4F"/>
    <w:rsid w:val="007023E0"/>
    <w:rsid w:val="007050BC"/>
    <w:rsid w:val="00715DD7"/>
    <w:rsid w:val="00721141"/>
    <w:rsid w:val="007311EF"/>
    <w:rsid w:val="00742EBE"/>
    <w:rsid w:val="00747815"/>
    <w:rsid w:val="00770786"/>
    <w:rsid w:val="00774D08"/>
    <w:rsid w:val="007A435D"/>
    <w:rsid w:val="007A6ADC"/>
    <w:rsid w:val="007B2225"/>
    <w:rsid w:val="007C4C88"/>
    <w:rsid w:val="007C62C5"/>
    <w:rsid w:val="007D1A6A"/>
    <w:rsid w:val="00811A8D"/>
    <w:rsid w:val="00822FCF"/>
    <w:rsid w:val="00837C0A"/>
    <w:rsid w:val="008453E9"/>
    <w:rsid w:val="00851089"/>
    <w:rsid w:val="00856372"/>
    <w:rsid w:val="008621E1"/>
    <w:rsid w:val="00862D77"/>
    <w:rsid w:val="008668C9"/>
    <w:rsid w:val="00880553"/>
    <w:rsid w:val="00880CEF"/>
    <w:rsid w:val="008828C7"/>
    <w:rsid w:val="00890114"/>
    <w:rsid w:val="0089119E"/>
    <w:rsid w:val="008A2F33"/>
    <w:rsid w:val="008B519C"/>
    <w:rsid w:val="008D050A"/>
    <w:rsid w:val="008D12F5"/>
    <w:rsid w:val="008D5EC7"/>
    <w:rsid w:val="008E0928"/>
    <w:rsid w:val="008F2788"/>
    <w:rsid w:val="008F31EE"/>
    <w:rsid w:val="008F5F9F"/>
    <w:rsid w:val="008F5FAE"/>
    <w:rsid w:val="0090599B"/>
    <w:rsid w:val="00905C2B"/>
    <w:rsid w:val="009128FB"/>
    <w:rsid w:val="00914BF7"/>
    <w:rsid w:val="0091575A"/>
    <w:rsid w:val="009168AF"/>
    <w:rsid w:val="00917717"/>
    <w:rsid w:val="00921324"/>
    <w:rsid w:val="00930F03"/>
    <w:rsid w:val="00933798"/>
    <w:rsid w:val="009404C1"/>
    <w:rsid w:val="009447C3"/>
    <w:rsid w:val="009462CD"/>
    <w:rsid w:val="00960767"/>
    <w:rsid w:val="009A693F"/>
    <w:rsid w:val="009B249C"/>
    <w:rsid w:val="009B7A3B"/>
    <w:rsid w:val="009D0F89"/>
    <w:rsid w:val="009D7236"/>
    <w:rsid w:val="00A60F7D"/>
    <w:rsid w:val="00A80086"/>
    <w:rsid w:val="00A93E30"/>
    <w:rsid w:val="00A93E94"/>
    <w:rsid w:val="00AA076A"/>
    <w:rsid w:val="00AB10E3"/>
    <w:rsid w:val="00AB5A13"/>
    <w:rsid w:val="00AD4625"/>
    <w:rsid w:val="00AD65F9"/>
    <w:rsid w:val="00AE6470"/>
    <w:rsid w:val="00B04ED6"/>
    <w:rsid w:val="00B1137D"/>
    <w:rsid w:val="00B217A7"/>
    <w:rsid w:val="00B2736B"/>
    <w:rsid w:val="00B373CA"/>
    <w:rsid w:val="00B37734"/>
    <w:rsid w:val="00B37E4A"/>
    <w:rsid w:val="00B46C92"/>
    <w:rsid w:val="00B6537D"/>
    <w:rsid w:val="00B87180"/>
    <w:rsid w:val="00B91DD1"/>
    <w:rsid w:val="00B9308A"/>
    <w:rsid w:val="00BB2BDF"/>
    <w:rsid w:val="00BC2C66"/>
    <w:rsid w:val="00BF0391"/>
    <w:rsid w:val="00C04B7C"/>
    <w:rsid w:val="00C270F1"/>
    <w:rsid w:val="00C37EE4"/>
    <w:rsid w:val="00C575EF"/>
    <w:rsid w:val="00C813E9"/>
    <w:rsid w:val="00C83D3A"/>
    <w:rsid w:val="00C87B3A"/>
    <w:rsid w:val="00CB22D0"/>
    <w:rsid w:val="00CD0D2E"/>
    <w:rsid w:val="00CD28F4"/>
    <w:rsid w:val="00CE5B33"/>
    <w:rsid w:val="00CF788B"/>
    <w:rsid w:val="00D155B7"/>
    <w:rsid w:val="00D16629"/>
    <w:rsid w:val="00D35AF4"/>
    <w:rsid w:val="00D41371"/>
    <w:rsid w:val="00D46449"/>
    <w:rsid w:val="00D543C1"/>
    <w:rsid w:val="00D5690C"/>
    <w:rsid w:val="00D611E4"/>
    <w:rsid w:val="00D73879"/>
    <w:rsid w:val="00D87156"/>
    <w:rsid w:val="00D93507"/>
    <w:rsid w:val="00DB60F6"/>
    <w:rsid w:val="00DC1CA2"/>
    <w:rsid w:val="00DC5DFD"/>
    <w:rsid w:val="00DF3960"/>
    <w:rsid w:val="00E0702D"/>
    <w:rsid w:val="00E178BE"/>
    <w:rsid w:val="00E24402"/>
    <w:rsid w:val="00E319C2"/>
    <w:rsid w:val="00E32EEA"/>
    <w:rsid w:val="00E352E3"/>
    <w:rsid w:val="00E57AC9"/>
    <w:rsid w:val="00E6151C"/>
    <w:rsid w:val="00E67AE3"/>
    <w:rsid w:val="00E73682"/>
    <w:rsid w:val="00E84739"/>
    <w:rsid w:val="00E90166"/>
    <w:rsid w:val="00EA10CE"/>
    <w:rsid w:val="00EA7BEE"/>
    <w:rsid w:val="00EC2EB6"/>
    <w:rsid w:val="00ED151D"/>
    <w:rsid w:val="00ED2F0D"/>
    <w:rsid w:val="00ED4076"/>
    <w:rsid w:val="00ED5597"/>
    <w:rsid w:val="00EF6557"/>
    <w:rsid w:val="00F032D1"/>
    <w:rsid w:val="00F05EE5"/>
    <w:rsid w:val="00F2274D"/>
    <w:rsid w:val="00F23EC4"/>
    <w:rsid w:val="00F260CD"/>
    <w:rsid w:val="00F312C5"/>
    <w:rsid w:val="00F32610"/>
    <w:rsid w:val="00F44213"/>
    <w:rsid w:val="00F54951"/>
    <w:rsid w:val="00F54C13"/>
    <w:rsid w:val="00F54FD0"/>
    <w:rsid w:val="00F6272D"/>
    <w:rsid w:val="00F63067"/>
    <w:rsid w:val="00F6598C"/>
    <w:rsid w:val="00F71003"/>
    <w:rsid w:val="00F73AD8"/>
    <w:rsid w:val="00F80B4D"/>
    <w:rsid w:val="00F91A51"/>
    <w:rsid w:val="00FC6F78"/>
    <w:rsid w:val="00FD3B9D"/>
    <w:rsid w:val="00FE2C9F"/>
    <w:rsid w:val="00FF07D9"/>
    <w:rsid w:val="00FF21DD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8F36F5"/>
  <w15:docId w15:val="{6CC38E4C-5517-4236-9E3E-6072E727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F31"/>
  </w:style>
  <w:style w:type="paragraph" w:styleId="Ttulo1">
    <w:name w:val="heading 1"/>
    <w:basedOn w:val="Normal"/>
    <w:next w:val="Normal"/>
    <w:link w:val="Ttulo1Car"/>
    <w:uiPriority w:val="9"/>
    <w:qFormat/>
    <w:rsid w:val="004A0F3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0F3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0F3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F3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0F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F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F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F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Arial" w:hint="default"/>
      <w:b/>
      <w:bCs/>
      <w:kern w:val="0"/>
      <w:szCs w:val="20"/>
      <w:lang w:val="es-ES_tradnl" w:eastAsia="es-ES"/>
    </w:rPr>
  </w:style>
  <w:style w:type="character" w:customStyle="1" w:styleId="WW8Num2z0">
    <w:name w:val="WW8Num2z0"/>
    <w:rPr>
      <w:rFonts w:ascii="Source Sans Pro Black" w:eastAsia="Times New Roman" w:hAnsi="Source Sans Pro Black" w:cs="Source Sans Pro Black" w:hint="default"/>
      <w:kern w:val="0"/>
      <w:sz w:val="16"/>
      <w:szCs w:val="16"/>
      <w:lang w:val="es-ES_tradnl" w:eastAsia="es-ES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kern w:val="0"/>
      <w:szCs w:val="20"/>
      <w:lang w:val="es-ES_tradnl" w:eastAsia="es-ES"/>
    </w:rPr>
  </w:style>
  <w:style w:type="character" w:customStyle="1" w:styleId="WW8Num4z1">
    <w:name w:val="WW8Num4z1"/>
    <w:rPr>
      <w:rFonts w:ascii="Courier New" w:eastAsia="Times New Roman" w:hAnsi="Courier New" w:cs="Courier New" w:hint="default"/>
      <w:kern w:val="0"/>
      <w:sz w:val="16"/>
      <w:szCs w:val="20"/>
      <w:lang w:val="es-ES_tradnl" w:eastAsia="es-ES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eastAsia="Times New Roman" w:cs="Arial" w:hint="default"/>
      <w:b/>
      <w:bCs/>
      <w:kern w:val="0"/>
      <w:szCs w:val="20"/>
      <w:lang w:val="es-ES_tradnl" w:eastAsia="es-ES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kern w:val="0"/>
      <w:szCs w:val="20"/>
      <w:lang w:val="es-ES_tradnl" w:eastAsia="es-ES"/>
    </w:rPr>
  </w:style>
  <w:style w:type="character" w:customStyle="1" w:styleId="WW8Num8z0">
    <w:name w:val="WW8Num8z0"/>
    <w:rPr>
      <w:rFonts w:eastAsia="Times New Roman" w:cs="Arial" w:hint="default"/>
      <w:b/>
      <w:bCs/>
      <w:kern w:val="0"/>
      <w:szCs w:val="20"/>
      <w:lang w:val="es-ES_tradnl" w:eastAsia="es-ES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kern w:val="0"/>
      <w:szCs w:val="20"/>
      <w:lang w:val="es-ES_tradnl" w:eastAsia="es-ES"/>
    </w:rPr>
  </w:style>
  <w:style w:type="character" w:customStyle="1" w:styleId="WW8Num9z1">
    <w:name w:val="WW8Num9z1"/>
    <w:rPr>
      <w:rFonts w:ascii="Courier New" w:hAnsi="Courier New" w:cs="Courier New" w:hint="default"/>
      <w:kern w:val="0"/>
      <w:szCs w:val="20"/>
      <w:lang w:val="es-ES_tradnl" w:eastAsia="es-ES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ource Sans Pro Black" w:eastAsia="Times New Roman" w:hAnsi="Source Sans Pro Black" w:cs="Source Sans Pro Black" w:hint="default"/>
      <w:kern w:val="0"/>
      <w:sz w:val="16"/>
      <w:szCs w:val="16"/>
      <w:lang w:val="es-ES_tradnl" w:eastAsia="es-E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4">
    <w:name w:val="WW8Num8z4"/>
    <w:rPr>
      <w:rFonts w:ascii="Courier New" w:hAnsi="Courier New" w:cs="Times New Roman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kern w:val="0"/>
      <w:szCs w:val="20"/>
      <w:lang w:val="es-ES_tradnl" w:eastAsia="es-ES"/>
    </w:rPr>
  </w:style>
  <w:style w:type="character" w:customStyle="1" w:styleId="WW8Num16z1">
    <w:name w:val="WW8Num16z1"/>
    <w:rPr>
      <w:rFonts w:ascii="Courier New" w:eastAsia="Times New Roman" w:hAnsi="Courier New" w:cs="Courier New" w:hint="default"/>
      <w:kern w:val="0"/>
      <w:szCs w:val="20"/>
      <w:lang w:val="es-ES_tradnl" w:eastAsia="es-ES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eastAsia="Times New Roman" w:cs="Arial" w:hint="default"/>
      <w:b/>
      <w:bCs/>
      <w:kern w:val="0"/>
      <w:szCs w:val="20"/>
      <w:lang w:val="es-ES_tradnl" w:eastAsia="es-ES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kern w:val="0"/>
      <w:szCs w:val="20"/>
      <w:lang w:val="es-ES_tradnl" w:eastAsia="es-ES"/>
    </w:rPr>
  </w:style>
  <w:style w:type="character" w:customStyle="1" w:styleId="WW8Num26z1">
    <w:name w:val="WW8Num26z1"/>
    <w:rPr>
      <w:rFonts w:ascii="Courier New" w:hAnsi="Courier New" w:cs="Times New Roman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 w:hint="default"/>
      <w:sz w:val="28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eastAsia="Times New Roman" w:cs="Arial" w:hint="default"/>
      <w:b/>
      <w:bCs/>
      <w:kern w:val="0"/>
      <w:szCs w:val="20"/>
      <w:lang w:val="es-ES_tradnl" w:eastAsia="es-ES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Wingdings" w:hAnsi="Wingdings" w:cs="Wingdings" w:hint="default"/>
      <w:sz w:val="28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 w:hint="default"/>
      <w:kern w:val="0"/>
      <w:szCs w:val="20"/>
      <w:lang w:val="es-ES_tradnl" w:eastAsia="es-ES"/>
    </w:rPr>
  </w:style>
  <w:style w:type="character" w:customStyle="1" w:styleId="WW8Num35z1">
    <w:name w:val="WW8Num35z1"/>
    <w:rPr>
      <w:rFonts w:ascii="Courier New" w:eastAsia="Times New Roman" w:hAnsi="Courier New" w:cs="Courier New" w:hint="default"/>
      <w:kern w:val="0"/>
      <w:szCs w:val="20"/>
      <w:lang w:val="es-ES_tradnl" w:eastAsia="es-ES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Wingdings" w:hAnsi="Wingdings" w:cs="Wingdings" w:hint="default"/>
      <w:sz w:val="28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Wingdings" w:hAnsi="Wingdings" w:cs="Wingdings" w:hint="default"/>
      <w:sz w:val="28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Source Sans Pro Black" w:eastAsia="Times New Roman" w:hAnsi="Source Sans Pro Black" w:cs="Source Sans Pro Black" w:hint="default"/>
      <w:kern w:val="0"/>
      <w:sz w:val="16"/>
      <w:szCs w:val="16"/>
      <w:lang w:val="es-ES_tradnl" w:eastAsia="es-ES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Wingdings" w:hAnsi="Wingdings" w:cs="Wingdings" w:hint="default"/>
      <w:sz w:val="28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independiente2Car">
    <w:name w:val="Texto independiente 2 Car"/>
    <w:rPr>
      <w:rFonts w:ascii="Arial" w:eastAsia="Lucida Sans Unicode" w:hAnsi="Arial" w:cs="Arial"/>
      <w:kern w:val="2"/>
      <w:szCs w:val="24"/>
    </w:rPr>
  </w:style>
  <w:style w:type="character" w:customStyle="1" w:styleId="SangradetextonormalCar">
    <w:name w:val="Sangría de texto normal Car"/>
    <w:rPr>
      <w:rFonts w:ascii="Arial" w:eastAsia="Lucida Sans Unicode" w:hAnsi="Arial" w:cs="Arial"/>
      <w:kern w:val="2"/>
      <w:szCs w:val="24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A0F31"/>
    <w:rPr>
      <w:b/>
      <w:bCs/>
    </w:rPr>
  </w:style>
  <w:style w:type="character" w:customStyle="1" w:styleId="TextodegloboCar">
    <w:name w:val="Texto de globo Car"/>
    <w:rPr>
      <w:rFonts w:ascii="Tahoma" w:eastAsia="Lucida Sans Unicode" w:hAnsi="Tahoma" w:cs="Tahoma"/>
      <w:kern w:val="2"/>
      <w:sz w:val="16"/>
      <w:szCs w:val="16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  <w:sz w:val="22"/>
    </w:rPr>
  </w:style>
  <w:style w:type="paragraph" w:styleId="Descripcin">
    <w:name w:val="caption"/>
    <w:basedOn w:val="Normal"/>
    <w:next w:val="Normal"/>
    <w:uiPriority w:val="35"/>
    <w:unhideWhenUsed/>
    <w:qFormat/>
    <w:rsid w:val="004A0F31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ndice">
    <w:name w:val="Índice"/>
    <w:basedOn w:val="Normal"/>
    <w:pPr>
      <w:suppressLineNumbers/>
    </w:pPr>
    <w:rPr>
      <w:rFonts w:cs="Times New Roman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western">
    <w:name w:val="western"/>
    <w:basedOn w:val="Normal"/>
    <w:pPr>
      <w:spacing w:before="100" w:after="119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Calibri" w:hAnsi="Times New Roman" w:cs="Times New Roman"/>
      <w:sz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Revisin">
    <w:name w:val="Revision"/>
    <w:hidden/>
    <w:uiPriority w:val="99"/>
    <w:semiHidden/>
    <w:rsid w:val="007311EF"/>
    <w:rPr>
      <w:rFonts w:ascii="Arial" w:eastAsia="Lucida Sans Unicode" w:hAnsi="Arial" w:cs="Arial"/>
      <w:kern w:val="2"/>
      <w:szCs w:val="24"/>
      <w:lang w:eastAsia="zh-CN"/>
    </w:rPr>
  </w:style>
  <w:style w:type="character" w:styleId="Refdecomentario">
    <w:name w:val="annotation reference"/>
    <w:uiPriority w:val="99"/>
    <w:semiHidden/>
    <w:unhideWhenUsed/>
    <w:rsid w:val="008901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0114"/>
    <w:rPr>
      <w:szCs w:val="20"/>
    </w:rPr>
  </w:style>
  <w:style w:type="character" w:customStyle="1" w:styleId="TextocomentarioCar">
    <w:name w:val="Texto comentario Car"/>
    <w:link w:val="Textocomentario"/>
    <w:uiPriority w:val="99"/>
    <w:rsid w:val="00890114"/>
    <w:rPr>
      <w:rFonts w:ascii="Arial" w:eastAsia="Lucida Sans Unicode" w:hAnsi="Arial" w:cs="Arial"/>
      <w:kern w:val="2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011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90114"/>
    <w:rPr>
      <w:rFonts w:ascii="Arial" w:eastAsia="Lucida Sans Unicode" w:hAnsi="Arial" w:cs="Arial"/>
      <w:b/>
      <w:bCs/>
      <w:kern w:val="2"/>
      <w:lang w:eastAsia="zh-CN"/>
    </w:rPr>
  </w:style>
  <w:style w:type="table" w:styleId="Tablaconcuadrcula">
    <w:name w:val="Table Grid"/>
    <w:basedOn w:val="Tablanormal"/>
    <w:uiPriority w:val="39"/>
    <w:rsid w:val="00B91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0F31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0F31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0F31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F31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F31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0F31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F31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F31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F31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4A0F3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A0F3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0F3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A0F31"/>
    <w:rPr>
      <w:rFonts w:asciiTheme="majorHAnsi" w:eastAsiaTheme="majorEastAsia" w:hAnsiTheme="majorHAnsi" w:cstheme="majorBidi"/>
      <w:sz w:val="30"/>
      <w:szCs w:val="30"/>
    </w:rPr>
  </w:style>
  <w:style w:type="character" w:styleId="nfasis">
    <w:name w:val="Emphasis"/>
    <w:basedOn w:val="Fuentedeprrafopredeter"/>
    <w:uiPriority w:val="20"/>
    <w:qFormat/>
    <w:rsid w:val="004A0F31"/>
    <w:rPr>
      <w:i/>
      <w:iCs/>
      <w:color w:val="4EA72E" w:themeColor="accent6"/>
    </w:rPr>
  </w:style>
  <w:style w:type="paragraph" w:styleId="Sinespaciado">
    <w:name w:val="No Spacing"/>
    <w:uiPriority w:val="1"/>
    <w:qFormat/>
    <w:rsid w:val="004A0F3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A0F3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A0F31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0F3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0F31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A0F3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A0F3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A0F3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A0F31"/>
    <w:rPr>
      <w:b/>
      <w:bCs/>
      <w:smallCaps/>
      <w:color w:val="4EA72E" w:themeColor="accent6"/>
    </w:rPr>
  </w:style>
  <w:style w:type="character" w:styleId="Ttulodellibro">
    <w:name w:val="Book Title"/>
    <w:basedOn w:val="Fuentedeprrafopredeter"/>
    <w:uiPriority w:val="33"/>
    <w:qFormat/>
    <w:rsid w:val="004A0F3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A0F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2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11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B0F5-2EE9-4559-976B-F6C32388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Genaro</dc:creator>
  <cp:keywords/>
  <cp:lastModifiedBy>Luffi</cp:lastModifiedBy>
  <cp:revision>32</cp:revision>
  <cp:lastPrinted>2025-05-07T11:03:00Z</cp:lastPrinted>
  <dcterms:created xsi:type="dcterms:W3CDTF">2025-05-05T10:33:00Z</dcterms:created>
  <dcterms:modified xsi:type="dcterms:W3CDTF">2025-05-07T11:30:00Z</dcterms:modified>
</cp:coreProperties>
</file>